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6F1E" w14:textId="77777777" w:rsidR="00577F59" w:rsidRDefault="005261FF" w:rsidP="005261FF">
      <w:pPr>
        <w:ind w:left="-993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6DE3DAD" wp14:editId="26F0E7BF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inline distT="0" distB="0" distL="0" distR="0" wp14:anchorId="02F75252" wp14:editId="651DD5A6">
            <wp:extent cx="7450667" cy="41909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7" cy="41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C0A4" w14:textId="1453C049" w:rsidR="003240D9" w:rsidRPr="003240D9" w:rsidRDefault="003240D9" w:rsidP="003240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Deadline: 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September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</w:t>
      </w:r>
      <w:r w:rsidR="0007141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</w:t>
      </w:r>
      <w:r w:rsidR="00911326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7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vertAlign w:val="superscript"/>
          <w:lang w:eastAsia="fr-CA"/>
        </w:rPr>
        <w:t>th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20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</w:t>
      </w:r>
      <w:r w:rsidR="006C7E5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1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5 p.m.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br/>
        <w:t xml:space="preserve">Results to be announced in 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Decem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ber</w:t>
      </w:r>
      <w:r w:rsidR="00A05A71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20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</w:t>
      </w:r>
      <w:r w:rsidR="00911326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1</w:t>
      </w:r>
    </w:p>
    <w:p w14:paraId="5DE03F66" w14:textId="4529E04B" w:rsidR="003240D9" w:rsidRPr="00967DFD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The RSBO network (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Réseau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recherche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en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Santé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Buccodentaire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Osseuse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) is proud to support trainees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involved in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clinical, outcome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and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basic research. 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Our support program for trainees seek</w:t>
      </w:r>
      <w:r w:rsidR="00911326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to promote multidisciplinary projects and collaborations with experts of diverse fields. Although not considered as an essential criterion, </w:t>
      </w:r>
      <w:r w:rsidR="00BD19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we encourage applicants to present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multidisciplinary </w:t>
      </w:r>
      <w:r w:rsidR="00E804B4">
        <w:rPr>
          <w:rFonts w:ascii="Times New Roman" w:eastAsia="Times New Roman" w:hAnsi="Times New Roman" w:cs="Times New Roman"/>
          <w:sz w:val="24"/>
          <w:szCs w:val="24"/>
          <w:lang w:eastAsia="fr-CA"/>
        </w:rPr>
        <w:t>and/</w:t>
      </w:r>
      <w:r w:rsidR="00BD19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or multi-sectorial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project (basic, clinical, public health or entrepreneurial). </w:t>
      </w:r>
    </w:p>
    <w:p w14:paraId="7EED1480" w14:textId="77777777" w:rsidR="003240D9" w:rsidRDefault="0007141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FRQS offers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fellowships allowances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of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$5 000 for </w:t>
      </w:r>
      <w:proofErr w:type="spellStart"/>
      <w:proofErr w:type="gramStart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M.Sc</w:t>
      </w:r>
      <w:proofErr w:type="spellEnd"/>
      <w:proofErr w:type="gramEnd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students and $10 000 for Ph.D. students and postdocs.</w:t>
      </w:r>
    </w:p>
    <w:p w14:paraId="68387AA5" w14:textId="77777777" w:rsidR="003240D9" w:rsidRPr="009447B7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59C5E76D" w14:textId="77777777" w:rsidR="00F91A5A" w:rsidRPr="003240D9" w:rsidRDefault="0037452A" w:rsidP="00F91A5A">
      <w:pPr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449A348C" wp14:editId="6ADEB7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Eligibility criteria</w:t>
      </w:r>
    </w:p>
    <w:p w14:paraId="184C387C" w14:textId="77777777"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3F1FB880" w14:textId="6C5EF2B9" w:rsidR="003240D9" w:rsidRPr="009D558F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Be a student enrolled in a 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m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aster's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d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octoral 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or postdoctoral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program in a Quebec university and be supervised or co-supervised by a 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regular member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 the Network fo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 Oral and Bone Health Research. </w:t>
      </w:r>
    </w:p>
    <w:p w14:paraId="3EF5DCF8" w14:textId="77777777"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 xml:space="preserve">Submit a project consistent with the Network's research priorities and in compliance with the ethical rules in force in the institution associated with the </w:t>
      </w:r>
      <w:proofErr w:type="gram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research;</w:t>
      </w:r>
      <w:proofErr w:type="gramEnd"/>
    </w:p>
    <w:p w14:paraId="792AE118" w14:textId="77777777"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financial support is cumulated only up to the equivalent amount awarded by funding agencies ($18,000 M.Sc. and $21,000 Ph.D.</w:t>
      </w:r>
      <w:proofErr w:type="gram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);</w:t>
      </w:r>
      <w:proofErr w:type="gramEnd"/>
    </w:p>
    <w:p w14:paraId="7D0A4F19" w14:textId="77777777" w:rsidR="003240D9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student is eligible to receive a maximum of two scholarships through this program (consecutive or not). When applying a second time, he/she must provide proof that efforts were made to obtain a scholarship from another funding </w:t>
      </w:r>
      <w:proofErr w:type="gram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agency;</w:t>
      </w:r>
      <w:proofErr w:type="gramEnd"/>
    </w:p>
    <w:p w14:paraId="0F897C2E" w14:textId="165AE924" w:rsidR="00DF4E05" w:rsidRPr="009D558F" w:rsidRDefault="00DF4E05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The awardees will be </w:t>
      </w:r>
      <w:r w:rsidR="0091132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invited to 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the RSBO 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trainees’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group</w:t>
      </w:r>
      <w:r w:rsidR="00BD19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(AGORA)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with the mission of organizing events of interest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members of the</w:t>
      </w:r>
      <w:r w:rsidR="0091132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network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14:paraId="286D9B32" w14:textId="77777777" w:rsidR="00F91A5A" w:rsidRPr="003240D9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D29DF27" wp14:editId="4A62DC92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7A6A2" w14:textId="77777777" w:rsidR="00F91A5A" w:rsidRPr="003240D9" w:rsidRDefault="007E5E29" w:rsidP="00F91A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Required documents</w:t>
      </w:r>
    </w:p>
    <w:p w14:paraId="44F043AF" w14:textId="77777777" w:rsidR="005261FF" w:rsidRPr="003240D9" w:rsidRDefault="005261FF"/>
    <w:p w14:paraId="50615834" w14:textId="539AAACE" w:rsidR="007E5E29" w:rsidRPr="003240D9" w:rsidRDefault="003240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The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application form (</w:t>
      </w:r>
      <w:r w:rsidR="006307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Word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format) along with the requested documents (see below) in one PDF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including</w:t>
      </w:r>
      <w:r w:rsidR="007E5E2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:</w:t>
      </w:r>
    </w:p>
    <w:p w14:paraId="4181B59B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recommendation letter from the supervisor</w:t>
      </w:r>
    </w:p>
    <w:p w14:paraId="2820D8AC" w14:textId="0F3D202A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the description of the project (maximum 2 pages, </w:t>
      </w:r>
      <w:r w:rsidR="00BD19F6">
        <w:rPr>
          <w:rFonts w:ascii="Times New Roman" w:eastAsia="Times New Roman" w:hAnsi="Times New Roman" w:cs="Times New Roman"/>
          <w:sz w:val="24"/>
          <w:szCs w:val="24"/>
          <w:lang w:eastAsia="fr-CA"/>
        </w:rPr>
        <w:t>Times New Roman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1</w:t>
      </w:r>
      <w:r w:rsidR="00BD19F6">
        <w:rPr>
          <w:rFonts w:ascii="Times New Roman" w:eastAsia="Times New Roman" w:hAnsi="Times New Roman" w:cs="Times New Roman"/>
          <w:sz w:val="24"/>
          <w:szCs w:val="24"/>
          <w:lang w:eastAsia="fr-CA"/>
        </w:rPr>
        <w:t>2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 single space, 2 cm margins)</w:t>
      </w:r>
    </w:p>
    <w:p w14:paraId="0F24FE67" w14:textId="5AC2FA41" w:rsidR="003240D9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Introduction</w:t>
      </w:r>
      <w:r w:rsidR="009A6BF6">
        <w:rPr>
          <w:rFonts w:ascii="Times New Roman" w:eastAsia="Times New Roman" w:hAnsi="Times New Roman" w:cs="Times New Roman"/>
          <w:sz w:val="24"/>
          <w:szCs w:val="24"/>
          <w:lang w:eastAsia="fr-CA"/>
        </w:rPr>
        <w:t>/Rationale of the project</w:t>
      </w:r>
    </w:p>
    <w:p w14:paraId="19406693" w14:textId="44607C8D" w:rsidR="00017F1B" w:rsidRPr="0086166C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Objectives</w:t>
      </w:r>
      <w:r w:rsidR="009A6BF6">
        <w:rPr>
          <w:rFonts w:ascii="Times New Roman" w:eastAsia="Times New Roman" w:hAnsi="Times New Roman" w:cs="Times New Roman"/>
          <w:sz w:val="24"/>
          <w:szCs w:val="24"/>
          <w:lang w:eastAsia="fr-CA"/>
        </w:rPr>
        <w:t>/Hypotheses</w:t>
      </w:r>
    </w:p>
    <w:p w14:paraId="56ABCEDF" w14:textId="4303133B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Methodology and </w:t>
      </w:r>
      <w:r w:rsidR="009A6BF6">
        <w:rPr>
          <w:rFonts w:ascii="Times New Roman" w:eastAsia="Times New Roman" w:hAnsi="Times New Roman" w:cs="Times New Roman"/>
          <w:sz w:val="24"/>
          <w:szCs w:val="24"/>
          <w:lang w:eastAsia="fr-CA"/>
        </w:rPr>
        <w:t>data analysis</w:t>
      </w:r>
    </w:p>
    <w:p w14:paraId="182C2711" w14:textId="1EFCFD6E" w:rsidR="003240D9" w:rsidRPr="0086166C" w:rsidRDefault="009642BC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Timeline</w:t>
      </w:r>
      <w:r w:rsidR="009A6BF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and feasibility of the project</w:t>
      </w:r>
    </w:p>
    <w:p w14:paraId="70E379C9" w14:textId="5A273E17" w:rsidR="003240D9" w:rsidRPr="00612A8B" w:rsidRDefault="009A6BF6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Impact and originality of the project</w:t>
      </w:r>
    </w:p>
    <w:p w14:paraId="61C40037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in the case of a second application, list on a separate page the scholarship applications submitted in the past year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  If none, explain why.</w:t>
      </w:r>
    </w:p>
    <w:p w14:paraId="374922E9" w14:textId="2B51483E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</w:t>
      </w:r>
      <w:proofErr w:type="spell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biosketch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(maximum 4 pages, 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1</w:t>
      </w:r>
      <w:r w:rsidR="00D607E5">
        <w:rPr>
          <w:rFonts w:ascii="Times New Roman" w:eastAsia="Times New Roman" w:hAnsi="Times New Roman" w:cs="Times New Roman"/>
          <w:sz w:val="24"/>
          <w:szCs w:val="24"/>
          <w:lang w:eastAsia="fr-CA"/>
        </w:rPr>
        <w:t>2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single spaced, 2 cm margins)</w:t>
      </w:r>
    </w:p>
    <w:p w14:paraId="0BCD11D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training: diplomas obtained, field, university, year</w:t>
      </w:r>
    </w:p>
    <w:p w14:paraId="5531829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scholarships obtained:  agency, year, amount awarded</w:t>
      </w:r>
    </w:p>
    <w:p w14:paraId="676B20B6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prizes and distinctions</w:t>
      </w:r>
    </w:p>
    <w:p w14:paraId="13D2C1C2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posters and oral presentation: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authors, title,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meet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ing, location, year</w:t>
      </w:r>
    </w:p>
    <w:p w14:paraId="175FE89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publications: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authors, title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 journal, year</w:t>
      </w:r>
    </w:p>
    <w:p w14:paraId="556A129D" w14:textId="0A174E39" w:rsidR="003240D9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other relevant work, clinical or research experience</w:t>
      </w:r>
    </w:p>
    <w:p w14:paraId="7C89A08B" w14:textId="79BE9B80" w:rsidR="00BD19F6" w:rsidRDefault="00BD19F6" w:rsidP="00346B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206074B7" w14:textId="77777777" w:rsidR="001365E9" w:rsidRDefault="001365E9" w:rsidP="00346B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3D7D3B31" w14:textId="77777777" w:rsidR="00BD19F6" w:rsidRDefault="00BD19F6" w:rsidP="00346B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29126A3E" w14:textId="46E0E9FC" w:rsidR="00346B4A" w:rsidRPr="00346B4A" w:rsidRDefault="00346B4A" w:rsidP="00346B4A">
      <w:pPr>
        <w:pStyle w:val="ListParagrap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Important! S</w:t>
      </w:r>
      <w:r w:rsidRPr="00346B4A">
        <w:rPr>
          <w:b/>
          <w:bCs/>
        </w:rPr>
        <w:t xml:space="preserve">pecify the type of publication, presentation, </w:t>
      </w:r>
      <w:proofErr w:type="gramStart"/>
      <w:r w:rsidRPr="00346B4A">
        <w:rPr>
          <w:b/>
          <w:bCs/>
        </w:rPr>
        <w:t>fellowship</w:t>
      </w:r>
      <w:proofErr w:type="gramEnd"/>
      <w:r w:rsidRPr="00346B4A">
        <w:rPr>
          <w:b/>
          <w:bCs/>
        </w:rPr>
        <w:t xml:space="preserve"> or awards according to the table below).</w:t>
      </w:r>
    </w:p>
    <w:p w14:paraId="42829774" w14:textId="3707B5D0" w:rsidR="00346B4A" w:rsidRDefault="00346B4A" w:rsidP="00346B4A">
      <w:pPr>
        <w:pStyle w:val="ListParagraph"/>
      </w:pPr>
    </w:p>
    <w:p w14:paraId="3DD6BC23" w14:textId="2F6A43A8" w:rsidR="00BD19F6" w:rsidRDefault="00BD19F6" w:rsidP="00346B4A">
      <w:pPr>
        <w:pStyle w:val="ListParagraph"/>
      </w:pPr>
    </w:p>
    <w:p w14:paraId="1AB26032" w14:textId="77777777" w:rsidR="001365E9" w:rsidRDefault="001365E9" w:rsidP="00346B4A">
      <w:pPr>
        <w:pStyle w:val="ListParagraph"/>
      </w:pPr>
    </w:p>
    <w:p w14:paraId="6EB18CE7" w14:textId="77777777" w:rsidR="00BD19F6" w:rsidRPr="00346B4A" w:rsidRDefault="00BD19F6" w:rsidP="00346B4A">
      <w:pPr>
        <w:pStyle w:val="ListParagraph"/>
      </w:pPr>
    </w:p>
    <w:p w14:paraId="26F90932" w14:textId="23DAE5F9" w:rsidR="00346B4A" w:rsidRDefault="00346B4A" w:rsidP="00346B4A">
      <w:pPr>
        <w:pStyle w:val="ListParagraph"/>
        <w:rPr>
          <w:b/>
          <w:bCs/>
          <w:u w:val="single"/>
          <w:lang w:val="fr-CA"/>
        </w:rPr>
      </w:pPr>
      <w:proofErr w:type="spellStart"/>
      <w:r w:rsidRPr="00CC777A">
        <w:rPr>
          <w:b/>
          <w:bCs/>
          <w:u w:val="single"/>
          <w:lang w:val="fr-CA"/>
        </w:rPr>
        <w:lastRenderedPageBreak/>
        <w:t>Add</w:t>
      </w:r>
      <w:proofErr w:type="spellEnd"/>
      <w:r w:rsidRPr="00CC777A">
        <w:rPr>
          <w:b/>
          <w:bCs/>
          <w:u w:val="single"/>
          <w:lang w:val="fr-CA"/>
        </w:rPr>
        <w:t xml:space="preserve"> </w:t>
      </w:r>
      <w:r>
        <w:rPr>
          <w:b/>
          <w:bCs/>
          <w:u w:val="single"/>
          <w:lang w:val="fr-CA"/>
        </w:rPr>
        <w:t xml:space="preserve">&amp; </w:t>
      </w:r>
      <w:proofErr w:type="spellStart"/>
      <w:r w:rsidRPr="00CC777A">
        <w:rPr>
          <w:b/>
          <w:bCs/>
          <w:u w:val="single"/>
          <w:lang w:val="fr-CA"/>
        </w:rPr>
        <w:t>complete</w:t>
      </w:r>
      <w:proofErr w:type="spellEnd"/>
      <w:r w:rsidRPr="00CC777A">
        <w:rPr>
          <w:b/>
          <w:bCs/>
          <w:u w:val="single"/>
          <w:lang w:val="fr-CA"/>
        </w:rPr>
        <w:t> :</w:t>
      </w:r>
    </w:p>
    <w:p w14:paraId="1FB55800" w14:textId="0AFDC9FA" w:rsidR="00BD19F6" w:rsidRDefault="00BD19F6" w:rsidP="00346B4A">
      <w:pPr>
        <w:pStyle w:val="ListParagraph"/>
        <w:rPr>
          <w:b/>
          <w:bCs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BD19F6" w:rsidRPr="0084642C" w14:paraId="75A1ABDE" w14:textId="77777777" w:rsidTr="005433A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6FA6783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61CA7B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BD19F6" w:rsidRPr="0084642C" w14:paraId="4FFB94BD" w14:textId="77777777" w:rsidTr="005433A5">
        <w:tc>
          <w:tcPr>
            <w:tcW w:w="6521" w:type="dxa"/>
            <w:tcBorders>
              <w:top w:val="single" w:sz="4" w:space="0" w:color="auto"/>
            </w:tcBorders>
          </w:tcPr>
          <w:p w14:paraId="564B660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1</w:t>
            </w:r>
            <w:r w:rsidRPr="00C84A6C">
              <w:rPr>
                <w:rFonts w:ascii="Times New Roman" w:hAnsi="Times New Roman" w:cs="Times New Roman"/>
                <w:vertAlign w:val="superscript"/>
                <w:lang w:val="fr-CA"/>
              </w:rPr>
              <w:t>er</w:t>
            </w:r>
            <w:r w:rsidRPr="00C84A6C">
              <w:rPr>
                <w:rFonts w:ascii="Times New Roman" w:hAnsi="Times New Roman" w:cs="Times New Roman"/>
                <w:lang w:val="fr-CA"/>
              </w:rPr>
              <w:t xml:space="preserve"> auteur, révisé par des pairs (1st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author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peered-reviewed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  <w:p w14:paraId="2595D01E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Publié, accepté ou sous-presse (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published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accepted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or in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press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F5DE3DD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0D0296C4" w14:textId="77777777" w:rsidTr="005433A5">
        <w:tc>
          <w:tcPr>
            <w:tcW w:w="6521" w:type="dxa"/>
          </w:tcPr>
          <w:p w14:paraId="0185EF74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 xml:space="preserve">Co-auteur, </w:t>
            </w:r>
            <w:proofErr w:type="spellStart"/>
            <w:r w:rsidRPr="00C84A6C">
              <w:rPr>
                <w:rFonts w:ascii="Times New Roman" w:hAnsi="Times New Roman" w:cs="Times New Roman"/>
              </w:rPr>
              <w:t>révisé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par des pairs (co-author, peered-reviewed)</w:t>
            </w:r>
          </w:p>
          <w:p w14:paraId="0A3FF1FC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proofErr w:type="spellStart"/>
            <w:r w:rsidRPr="00C84A6C">
              <w:rPr>
                <w:rFonts w:ascii="Times New Roman" w:hAnsi="Times New Roman" w:cs="Times New Roman"/>
              </w:rPr>
              <w:t>Publié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</w:rPr>
              <w:t>accepté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</w:rPr>
              <w:t>ou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sous-</w:t>
            </w:r>
            <w:proofErr w:type="spellStart"/>
            <w:r w:rsidRPr="00C84A6C">
              <w:rPr>
                <w:rFonts w:ascii="Times New Roman" w:hAnsi="Times New Roman" w:cs="Times New Roman"/>
              </w:rPr>
              <w:t>presse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(published, accepted or in press)</w:t>
            </w:r>
          </w:p>
        </w:tc>
        <w:tc>
          <w:tcPr>
            <w:tcW w:w="2829" w:type="dxa"/>
          </w:tcPr>
          <w:p w14:paraId="523316E8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</w:p>
        </w:tc>
      </w:tr>
      <w:tr w:rsidR="00BD19F6" w:rsidRPr="0084642C" w14:paraId="2C13EE06" w14:textId="77777777" w:rsidTr="005433A5">
        <w:tc>
          <w:tcPr>
            <w:tcW w:w="6521" w:type="dxa"/>
          </w:tcPr>
          <w:p w14:paraId="375E9C25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Autres articles publiés, acceptés ou sous-presse</w:t>
            </w:r>
          </w:p>
          <w:p w14:paraId="43990119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>(</w:t>
            </w:r>
            <w:proofErr w:type="gramStart"/>
            <w:r w:rsidRPr="00C84A6C">
              <w:rPr>
                <w:rFonts w:ascii="Times New Roman" w:hAnsi="Times New Roman" w:cs="Times New Roman"/>
              </w:rPr>
              <w:t>other</w:t>
            </w:r>
            <w:proofErr w:type="gramEnd"/>
            <w:r w:rsidRPr="00C84A6C">
              <w:rPr>
                <w:rFonts w:ascii="Times New Roman" w:hAnsi="Times New Roman" w:cs="Times New Roman"/>
              </w:rPr>
              <w:t xml:space="preserve"> articles published, accepted or in press)</w:t>
            </w:r>
          </w:p>
        </w:tc>
        <w:tc>
          <w:tcPr>
            <w:tcW w:w="2829" w:type="dxa"/>
          </w:tcPr>
          <w:p w14:paraId="5FCBE4C3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</w:p>
        </w:tc>
      </w:tr>
      <w:tr w:rsidR="00BD19F6" w:rsidRPr="009642BC" w14:paraId="4B6960DF" w14:textId="77777777" w:rsidTr="005433A5">
        <w:tc>
          <w:tcPr>
            <w:tcW w:w="6521" w:type="dxa"/>
          </w:tcPr>
          <w:p w14:paraId="139F263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Articles soumis à un comité </w:t>
            </w:r>
            <w:r>
              <w:rPr>
                <w:rFonts w:ascii="Times New Roman" w:hAnsi="Times New Roman" w:cs="Times New Roman"/>
                <w:lang w:val="fr-CA"/>
              </w:rPr>
              <w:t>d</w:t>
            </w:r>
            <w:r w:rsidRPr="00C84A6C">
              <w:rPr>
                <w:rFonts w:ascii="Times New Roman" w:hAnsi="Times New Roman" w:cs="Times New Roman"/>
                <w:lang w:val="fr-CA"/>
              </w:rPr>
              <w:t>e lecture (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submitted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articles)</w:t>
            </w:r>
          </w:p>
        </w:tc>
        <w:tc>
          <w:tcPr>
            <w:tcW w:w="2829" w:type="dxa"/>
          </w:tcPr>
          <w:p w14:paraId="5B89AAC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9642BC" w14:paraId="43897E60" w14:textId="77777777" w:rsidTr="005433A5">
        <w:tc>
          <w:tcPr>
            <w:tcW w:w="6521" w:type="dxa"/>
          </w:tcPr>
          <w:p w14:paraId="24B616EB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Chapitres de livres ou ouvrages collectifs (book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chapters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or collective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work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7899E8EB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5731F81E" w14:textId="77777777" w:rsidTr="005433A5">
        <w:tc>
          <w:tcPr>
            <w:tcW w:w="6521" w:type="dxa"/>
            <w:tcBorders>
              <w:bottom w:val="single" w:sz="4" w:space="0" w:color="auto"/>
            </w:tcBorders>
          </w:tcPr>
          <w:p w14:paraId="0CC1FE39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Autres, spécifiez (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others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specify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9427FEA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712FF2D9" w14:textId="77777777" w:rsidTr="005433A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87502" w14:textId="77777777" w:rsidR="00BD19F6" w:rsidRPr="00C84A6C" w:rsidRDefault="00BD19F6" w:rsidP="005433A5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  <w:p w14:paraId="667DACF5" w14:textId="77777777" w:rsidR="00BD19F6" w:rsidRPr="00C84A6C" w:rsidRDefault="00BD19F6" w:rsidP="005433A5">
            <w:pPr>
              <w:rPr>
                <w:rFonts w:ascii="Times New Roman" w:hAnsi="Times New Roman" w:cs="Times New Roman"/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12E0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6FFBFA9E" w14:textId="77777777" w:rsidTr="005433A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784581B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Présentations orales lors de conférences</w:t>
            </w:r>
          </w:p>
          <w:p w14:paraId="0B34E598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Oral 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presentations</w:t>
            </w:r>
            <w:proofErr w:type="spellEnd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at 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conferences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58AD46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BD19F6" w:rsidRPr="009642BC" w14:paraId="7A75F19B" w14:textId="77777777" w:rsidTr="005433A5">
        <w:tc>
          <w:tcPr>
            <w:tcW w:w="6521" w:type="dxa"/>
            <w:tcBorders>
              <w:top w:val="nil"/>
            </w:tcBorders>
          </w:tcPr>
          <w:p w14:paraId="30CA755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Dans votre propre institution</w:t>
            </w:r>
          </w:p>
          <w:p w14:paraId="62043A7C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In</w:t>
            </w:r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your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57448382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9642BC" w14:paraId="19B320E3" w14:textId="77777777" w:rsidTr="005433A5">
        <w:tc>
          <w:tcPr>
            <w:tcW w:w="6521" w:type="dxa"/>
          </w:tcPr>
          <w:p w14:paraId="19C2D04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Envergure Provinciale ou régionale</w:t>
            </w:r>
          </w:p>
          <w:p w14:paraId="61BD0F21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Provincial or local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2CFA4EF0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3D7DC61C" w14:textId="77777777" w:rsidTr="005433A5">
        <w:tc>
          <w:tcPr>
            <w:tcW w:w="6521" w:type="dxa"/>
          </w:tcPr>
          <w:p w14:paraId="080153D3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Nationale (National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35F9715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2C04FB44" w14:textId="77777777" w:rsidTr="005433A5">
        <w:tc>
          <w:tcPr>
            <w:tcW w:w="6521" w:type="dxa"/>
          </w:tcPr>
          <w:p w14:paraId="1D26002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Internationale (International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55E0CC2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1EEA0C1D" w14:textId="77777777" w:rsidTr="005433A5">
        <w:tc>
          <w:tcPr>
            <w:tcW w:w="6521" w:type="dxa"/>
            <w:tcBorders>
              <w:bottom w:val="nil"/>
            </w:tcBorders>
          </w:tcPr>
          <w:p w14:paraId="56282649" w14:textId="77777777" w:rsidR="00BD19F6" w:rsidRPr="00C84A6C" w:rsidRDefault="00BD19F6" w:rsidP="005433A5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5D519C67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5DE3AF33" w14:textId="77777777" w:rsidTr="005433A5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3DF6F35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Présentations par affiche</w:t>
            </w:r>
          </w:p>
          <w:p w14:paraId="7DBA0058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Poster 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presentations</w:t>
            </w:r>
            <w:proofErr w:type="spellEnd"/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63AC23BB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BD19F6" w:rsidRPr="009642BC" w14:paraId="155E69A5" w14:textId="77777777" w:rsidTr="005433A5">
        <w:tc>
          <w:tcPr>
            <w:tcW w:w="6521" w:type="dxa"/>
            <w:tcBorders>
              <w:top w:val="nil"/>
            </w:tcBorders>
          </w:tcPr>
          <w:p w14:paraId="02C51172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Dans votre propre institution</w:t>
            </w:r>
          </w:p>
          <w:p w14:paraId="5D3AF4B1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In</w:t>
            </w:r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your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9C9FF92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9642BC" w14:paraId="5F688F52" w14:textId="77777777" w:rsidTr="005433A5">
        <w:tc>
          <w:tcPr>
            <w:tcW w:w="6521" w:type="dxa"/>
          </w:tcPr>
          <w:p w14:paraId="62079E1B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Envergure Provinciale ou régionale</w:t>
            </w:r>
          </w:p>
          <w:p w14:paraId="5949505E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Provincial or local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6C9D08D4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3BC35CCA" w14:textId="77777777" w:rsidTr="005433A5">
        <w:tc>
          <w:tcPr>
            <w:tcW w:w="6521" w:type="dxa"/>
          </w:tcPr>
          <w:p w14:paraId="494F229E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Nationale (National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7BEFDB77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40D05EFA" w14:textId="77777777" w:rsidTr="005433A5">
        <w:tc>
          <w:tcPr>
            <w:tcW w:w="6521" w:type="dxa"/>
          </w:tcPr>
          <w:p w14:paraId="50CB9543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Internationale (International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2D2A0A0D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234EBA3D" w14:textId="77777777" w:rsidTr="005433A5">
        <w:tc>
          <w:tcPr>
            <w:tcW w:w="6521" w:type="dxa"/>
            <w:tcBorders>
              <w:bottom w:val="nil"/>
            </w:tcBorders>
          </w:tcPr>
          <w:p w14:paraId="14D876E3" w14:textId="77777777" w:rsidR="00BD19F6" w:rsidRPr="00C84A6C" w:rsidRDefault="00BD19F6" w:rsidP="005433A5">
            <w:pPr>
              <w:jc w:val="right"/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4F55A2AE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586B2F36" w14:textId="77777777" w:rsidTr="005433A5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E4B8583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Bourses</w:t>
            </w:r>
          </w:p>
          <w:p w14:paraId="524DB3C7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Fellowships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9F6B42F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BD19F6" w:rsidRPr="0084642C" w14:paraId="1B006C2D" w14:textId="77777777" w:rsidTr="005433A5">
        <w:tc>
          <w:tcPr>
            <w:tcW w:w="6521" w:type="dxa"/>
            <w:tcBorders>
              <w:top w:val="nil"/>
            </w:tcBorders>
          </w:tcPr>
          <w:p w14:paraId="22FF170A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d'organisme national (IRSC, CRSNG, CRSH)   </w:t>
            </w:r>
          </w:p>
          <w:p w14:paraId="2F23AE1B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>National Fellowships (CIHR, NCERC, SSHRC)</w:t>
            </w:r>
          </w:p>
        </w:tc>
        <w:tc>
          <w:tcPr>
            <w:tcW w:w="2829" w:type="dxa"/>
            <w:tcBorders>
              <w:top w:val="nil"/>
            </w:tcBorders>
          </w:tcPr>
          <w:p w14:paraId="06DB02A0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</w:p>
        </w:tc>
      </w:tr>
      <w:tr w:rsidR="00BD19F6" w:rsidRPr="0084642C" w14:paraId="19F0EAAD" w14:textId="77777777" w:rsidTr="005433A5">
        <w:tc>
          <w:tcPr>
            <w:tcW w:w="6521" w:type="dxa"/>
          </w:tcPr>
          <w:p w14:paraId="7A42A8BA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d'organisme provincial (FRQS, FRQNT, FRQSC) </w:t>
            </w:r>
          </w:p>
          <w:p w14:paraId="6A4FD21E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>Provincial Fellowships (FRQS, FRQNT, FRQSC)</w:t>
            </w:r>
          </w:p>
        </w:tc>
        <w:tc>
          <w:tcPr>
            <w:tcW w:w="2829" w:type="dxa"/>
          </w:tcPr>
          <w:p w14:paraId="133CAE21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</w:p>
        </w:tc>
      </w:tr>
      <w:tr w:rsidR="00BD19F6" w:rsidRPr="0084642C" w14:paraId="4A2F23C2" w14:textId="77777777" w:rsidTr="005433A5">
        <w:tc>
          <w:tcPr>
            <w:tcW w:w="6521" w:type="dxa"/>
          </w:tcPr>
          <w:p w14:paraId="4A67BBA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institutionnelles (réseau, centre de recherche)  </w:t>
            </w:r>
          </w:p>
          <w:p w14:paraId="0896B01E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proofErr w:type="spellStart"/>
            <w:r w:rsidRPr="00C84A6C">
              <w:rPr>
                <w:rFonts w:ascii="Times New Roman" w:hAnsi="Times New Roman" w:cs="Times New Roman"/>
              </w:rPr>
              <w:t>Insitutional_local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fellowships (network, research center)</w:t>
            </w:r>
          </w:p>
        </w:tc>
        <w:tc>
          <w:tcPr>
            <w:tcW w:w="2829" w:type="dxa"/>
          </w:tcPr>
          <w:p w14:paraId="17EF1617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</w:p>
        </w:tc>
      </w:tr>
      <w:tr w:rsidR="00BD19F6" w:rsidRPr="0084642C" w14:paraId="7EBA6B38" w14:textId="77777777" w:rsidTr="005433A5">
        <w:tc>
          <w:tcPr>
            <w:tcW w:w="6521" w:type="dxa"/>
          </w:tcPr>
          <w:p w14:paraId="0D7B942F" w14:textId="7EC221D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 xml:space="preserve">Bourse </w:t>
            </w:r>
            <w:proofErr w:type="spellStart"/>
            <w:r w:rsidRPr="00C84A6C">
              <w:rPr>
                <w:rFonts w:ascii="Times New Roman" w:hAnsi="Times New Roman" w:cs="Times New Roman"/>
              </w:rPr>
              <w:t>d'organisme</w:t>
            </w:r>
            <w:proofErr w:type="spellEnd"/>
            <w:r w:rsidRPr="00C84A6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Autre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pays</w:t>
            </w:r>
            <w:r w:rsidRPr="00C84A6C">
              <w:rPr>
                <w:rFonts w:ascii="Times New Roman" w:hAnsi="Times New Roman" w:cs="Times New Roman"/>
              </w:rPr>
              <w:t xml:space="preserve">  </w:t>
            </w:r>
          </w:p>
          <w:p w14:paraId="58F0863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Other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fellowships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_</w:t>
            </w:r>
            <w:r>
              <w:rPr>
                <w:rFonts w:ascii="Times New Roman" w:hAnsi="Times New Roman" w:cs="Times New Roman"/>
                <w:lang w:val="fr-CA"/>
              </w:rPr>
              <w:t xml:space="preserve">/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Foreign</w:t>
            </w:r>
            <w:proofErr w:type="spellEnd"/>
          </w:p>
        </w:tc>
        <w:tc>
          <w:tcPr>
            <w:tcW w:w="2829" w:type="dxa"/>
          </w:tcPr>
          <w:p w14:paraId="1E5A068F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71E28979" w14:textId="77777777" w:rsidTr="005433A5">
        <w:tc>
          <w:tcPr>
            <w:tcW w:w="6521" w:type="dxa"/>
          </w:tcPr>
          <w:p w14:paraId="50B04A4A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proofErr w:type="spellStart"/>
            <w:r w:rsidRPr="00C84A6C">
              <w:rPr>
                <w:rFonts w:ascii="Times New Roman" w:hAnsi="Times New Roman" w:cs="Times New Roman"/>
              </w:rPr>
              <w:t>Autres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bourses</w:t>
            </w:r>
          </w:p>
          <w:p w14:paraId="161ED7F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829" w:type="dxa"/>
          </w:tcPr>
          <w:p w14:paraId="38500BD4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795EF177" w14:textId="77777777" w:rsidTr="005433A5">
        <w:tc>
          <w:tcPr>
            <w:tcW w:w="6521" w:type="dxa"/>
            <w:tcBorders>
              <w:bottom w:val="nil"/>
            </w:tcBorders>
          </w:tcPr>
          <w:p w14:paraId="1AC0CF69" w14:textId="77777777" w:rsidR="00BD19F6" w:rsidRPr="00C84A6C" w:rsidRDefault="00BD19F6" w:rsidP="005433A5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71E1AAB6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15C29B03" w14:textId="77777777" w:rsidTr="005433A5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4A624B0E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Prix et distinctions/Awards and distinctions 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37E6366C" w14:textId="77777777" w:rsidR="00BD19F6" w:rsidRPr="00C84A6C" w:rsidRDefault="00BD19F6" w:rsidP="005433A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BD19F6" w:rsidRPr="009642BC" w14:paraId="3E2FE7CD" w14:textId="77777777" w:rsidTr="005433A5">
        <w:tc>
          <w:tcPr>
            <w:tcW w:w="6521" w:type="dxa"/>
            <w:tcBorders>
              <w:top w:val="nil"/>
            </w:tcBorders>
          </w:tcPr>
          <w:p w14:paraId="65C18A65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Meilleure présentation orale    </w:t>
            </w:r>
          </w:p>
          <w:p w14:paraId="4CE72965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Best oral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  <w:tcBorders>
              <w:top w:val="nil"/>
            </w:tcBorders>
          </w:tcPr>
          <w:p w14:paraId="5B2BE653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9642BC" w14:paraId="6A9C59FF" w14:textId="77777777" w:rsidTr="005433A5">
        <w:tc>
          <w:tcPr>
            <w:tcW w:w="6521" w:type="dxa"/>
          </w:tcPr>
          <w:p w14:paraId="4EDC81A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lastRenderedPageBreak/>
              <w:t xml:space="preserve">Meilleure présentation par affiche    </w:t>
            </w:r>
          </w:p>
          <w:p w14:paraId="7C66F03B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Best poster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</w:tcPr>
          <w:p w14:paraId="141AFE59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5CE029E0" w14:textId="77777777" w:rsidTr="005433A5">
        <w:tc>
          <w:tcPr>
            <w:tcW w:w="6521" w:type="dxa"/>
          </w:tcPr>
          <w:p w14:paraId="0B357849" w14:textId="77777777" w:rsidR="00BD19F6" w:rsidRPr="00C84A6C" w:rsidRDefault="00BD19F6" w:rsidP="005433A5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 xml:space="preserve">Prix </w:t>
            </w:r>
            <w:proofErr w:type="spellStart"/>
            <w:r w:rsidRPr="00C84A6C">
              <w:rPr>
                <w:rFonts w:ascii="Times New Roman" w:hAnsi="Times New Roman" w:cs="Times New Roman"/>
              </w:rPr>
              <w:t>d'excellence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   </w:t>
            </w:r>
          </w:p>
          <w:p w14:paraId="1D544A89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</w:rPr>
              <w:t>Excellence award</w:t>
            </w:r>
          </w:p>
        </w:tc>
        <w:tc>
          <w:tcPr>
            <w:tcW w:w="2829" w:type="dxa"/>
          </w:tcPr>
          <w:p w14:paraId="45BC1E38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9642BC" w14:paraId="1F00B21D" w14:textId="77777777" w:rsidTr="005433A5">
        <w:tc>
          <w:tcPr>
            <w:tcW w:w="6521" w:type="dxa"/>
          </w:tcPr>
          <w:p w14:paraId="1EB366EB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de déplacement   </w:t>
            </w:r>
          </w:p>
          <w:p w14:paraId="63801877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Travel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award</w:t>
            </w:r>
            <w:r>
              <w:rPr>
                <w:rFonts w:ascii="Times New Roman" w:hAnsi="Times New Roman" w:cs="Times New Roman"/>
                <w:lang w:val="fr-CA"/>
              </w:rPr>
              <w:t>s</w:t>
            </w:r>
            <w:proofErr w:type="spellEnd"/>
          </w:p>
        </w:tc>
        <w:tc>
          <w:tcPr>
            <w:tcW w:w="2829" w:type="dxa"/>
          </w:tcPr>
          <w:p w14:paraId="443777EE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7677467C" w14:textId="77777777" w:rsidTr="005433A5">
        <w:tc>
          <w:tcPr>
            <w:tcW w:w="6521" w:type="dxa"/>
          </w:tcPr>
          <w:p w14:paraId="78BDD567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Mention au tableau d'honneur du doyen    </w:t>
            </w:r>
          </w:p>
          <w:p w14:paraId="25B0CC93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Dean’s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CA"/>
              </w:rPr>
              <w:t>honor</w:t>
            </w:r>
            <w:proofErr w:type="spellEnd"/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list</w:t>
            </w:r>
            <w:proofErr w:type="spellEnd"/>
          </w:p>
        </w:tc>
        <w:tc>
          <w:tcPr>
            <w:tcW w:w="2829" w:type="dxa"/>
          </w:tcPr>
          <w:p w14:paraId="0AA4FC7F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9642BC" w14:paraId="5A7FBC61" w14:textId="77777777" w:rsidTr="005433A5">
        <w:tc>
          <w:tcPr>
            <w:tcW w:w="6521" w:type="dxa"/>
          </w:tcPr>
          <w:p w14:paraId="58D805A5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Autres prix et distinctions</w:t>
            </w:r>
          </w:p>
          <w:p w14:paraId="725D7BDB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Other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awards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or distinctions</w:t>
            </w:r>
          </w:p>
        </w:tc>
        <w:tc>
          <w:tcPr>
            <w:tcW w:w="2829" w:type="dxa"/>
          </w:tcPr>
          <w:p w14:paraId="07657680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BD19F6" w:rsidRPr="0084642C" w14:paraId="3D6641D3" w14:textId="77777777" w:rsidTr="005433A5">
        <w:tc>
          <w:tcPr>
            <w:tcW w:w="6521" w:type="dxa"/>
          </w:tcPr>
          <w:p w14:paraId="716AB1B2" w14:textId="77777777" w:rsidR="00BD19F6" w:rsidRPr="00C84A6C" w:rsidRDefault="00BD19F6" w:rsidP="005433A5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252FFF6A" w14:textId="77777777" w:rsidR="00BD19F6" w:rsidRPr="00C84A6C" w:rsidRDefault="00BD19F6" w:rsidP="005433A5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2A574FF8" w14:textId="77777777" w:rsidR="00346B4A" w:rsidRDefault="00346B4A" w:rsidP="00346B4A">
      <w:pPr>
        <w:rPr>
          <w:lang w:val="fr-CA"/>
        </w:rPr>
      </w:pPr>
    </w:p>
    <w:p w14:paraId="7DCED554" w14:textId="082EDADA" w:rsidR="00536B4B" w:rsidRDefault="00536B4B" w:rsidP="00536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Fo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r</w:t>
      </w:r>
      <w:r w:rsidR="00514D2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postdocs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1 page,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Times New Roam 12, single line spacing, 2 cm margins)</w:t>
      </w:r>
      <w:r w:rsidR="00514D2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: </w:t>
      </w:r>
    </w:p>
    <w:p w14:paraId="76D21B1B" w14:textId="0ACE21E3" w:rsidR="00536B4B" w:rsidRPr="00536B4B" w:rsidRDefault="00536B4B" w:rsidP="00536B4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Describe your c</w:t>
      </w:r>
      <w:r w:rsidR="00514D21"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areer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</w:t>
      </w:r>
      <w:r w:rsidR="00514D21"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page)</w:t>
      </w:r>
    </w:p>
    <w:p w14:paraId="6158E840" w14:textId="337FB39D" w:rsidR="00514D21" w:rsidRPr="00536B4B" w:rsidRDefault="00536B4B" w:rsidP="00536B4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Justify the choice of the lab</w:t>
      </w:r>
      <w:r w:rsidR="00514D21"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(</w:t>
      </w:r>
      <w:r w:rsidR="00514D21"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how your scientific environment is suitable with your career goals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, </w:t>
      </w:r>
      <w:bookmarkStart w:id="0" w:name="_Hlk81224845"/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½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page)</w:t>
      </w:r>
    </w:p>
    <w:p w14:paraId="2AD2C993" w14:textId="77777777" w:rsidR="003240D9" w:rsidRPr="0086166C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38BDC93" w14:textId="77777777" w:rsidR="00437F34" w:rsidRPr="003240D9" w:rsidRDefault="003A46F1" w:rsidP="00437F34">
      <w:pPr>
        <w:spacing w:before="100" w:beforeAutospacing="1" w:after="100" w:afterAutospacing="1" w:line="240" w:lineRule="auto"/>
        <w:rPr>
          <w:rFonts w:ascii="Georgia" w:hAnsi="Georgia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DB49B30" wp14:editId="24B26B96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hAnsi="Georgia"/>
          <w:color w:val="002060"/>
          <w:sz w:val="28"/>
          <w:szCs w:val="28"/>
        </w:rPr>
        <w:t>D</w:t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ocuments </w:t>
      </w:r>
      <w:r w:rsidR="003240D9" w:rsidRPr="003240D9">
        <w:rPr>
          <w:rFonts w:ascii="Georgia" w:hAnsi="Georgia"/>
          <w:color w:val="002060"/>
          <w:sz w:val="28"/>
          <w:szCs w:val="28"/>
        </w:rPr>
        <w:t xml:space="preserve">should be </w:t>
      </w:r>
      <w:proofErr w:type="gramStart"/>
      <w:r w:rsidR="003240D9" w:rsidRPr="003240D9">
        <w:rPr>
          <w:rFonts w:ascii="Georgia" w:hAnsi="Georgia"/>
          <w:color w:val="002060"/>
          <w:sz w:val="28"/>
          <w:szCs w:val="28"/>
        </w:rPr>
        <w:t>send</w:t>
      </w:r>
      <w:proofErr w:type="gramEnd"/>
      <w:r w:rsidR="003240D9" w:rsidRPr="003240D9">
        <w:rPr>
          <w:rFonts w:ascii="Georgia" w:hAnsi="Georgia"/>
          <w:color w:val="002060"/>
          <w:sz w:val="28"/>
          <w:szCs w:val="28"/>
        </w:rPr>
        <w:t xml:space="preserve"> by email to:</w:t>
      </w:r>
    </w:p>
    <w:p w14:paraId="5799DAE1" w14:textId="77777777" w:rsidR="00437F34" w:rsidRPr="00437F34" w:rsidRDefault="00017F1B" w:rsidP="0043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/Manager</w:t>
      </w:r>
    </w:p>
    <w:p w14:paraId="446EBDBC" w14:textId="77777777" w:rsidR="00437F34" w:rsidRPr="00437F34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0" w:history="1">
        <w:r w:rsidRPr="00437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14:paraId="6771A086" w14:textId="77777777"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0D281C9C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4FAD"/>
    <w:multiLevelType w:val="hybridMultilevel"/>
    <w:tmpl w:val="D0C46E68"/>
    <w:lvl w:ilvl="0" w:tplc="D1DA5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020D8"/>
    <w:rsid w:val="00017F1B"/>
    <w:rsid w:val="00061AEB"/>
    <w:rsid w:val="00071419"/>
    <w:rsid w:val="001365E9"/>
    <w:rsid w:val="003240D9"/>
    <w:rsid w:val="00332867"/>
    <w:rsid w:val="003448D3"/>
    <w:rsid w:val="00346B4A"/>
    <w:rsid w:val="0037452A"/>
    <w:rsid w:val="003A46F1"/>
    <w:rsid w:val="00437F34"/>
    <w:rsid w:val="00457873"/>
    <w:rsid w:val="004E0030"/>
    <w:rsid w:val="00514D21"/>
    <w:rsid w:val="005261FF"/>
    <w:rsid w:val="00536B4B"/>
    <w:rsid w:val="005D6B4E"/>
    <w:rsid w:val="006307F1"/>
    <w:rsid w:val="006C7E59"/>
    <w:rsid w:val="007E5E29"/>
    <w:rsid w:val="00911326"/>
    <w:rsid w:val="009167C4"/>
    <w:rsid w:val="009642BC"/>
    <w:rsid w:val="009A6BF6"/>
    <w:rsid w:val="00A05A71"/>
    <w:rsid w:val="00B10998"/>
    <w:rsid w:val="00B55850"/>
    <w:rsid w:val="00BD19F6"/>
    <w:rsid w:val="00D607E5"/>
    <w:rsid w:val="00DF4E05"/>
    <w:rsid w:val="00E804B4"/>
    <w:rsid w:val="00F065E9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665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B4A"/>
    <w:pPr>
      <w:ind w:left="720"/>
      <w:contextualSpacing/>
    </w:pPr>
  </w:style>
  <w:style w:type="table" w:styleId="TableGrid">
    <w:name w:val="Table Grid"/>
    <w:basedOn w:val="TableNormal"/>
    <w:uiPriority w:val="39"/>
    <w:rsid w:val="0034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9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dree.lessard@mcgill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12</cp:revision>
  <dcterms:created xsi:type="dcterms:W3CDTF">2021-08-18T17:48:00Z</dcterms:created>
  <dcterms:modified xsi:type="dcterms:W3CDTF">2021-08-30T18:22:00Z</dcterms:modified>
</cp:coreProperties>
</file>